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D6" w:rsidRDefault="00F476B5" w14:paraId="4684F2E0" w14:textId="0EC3DD14">
      <w:pPr>
        <w:rPr>
          <w:rFonts w:ascii="Arial" w:hAnsi="Arial" w:cs="Arial"/>
          <w:b/>
          <w:bCs/>
          <w:sz w:val="28"/>
          <w:szCs w:val="28"/>
          <w:lang w:val="de-CH"/>
        </w:rPr>
      </w:pPr>
      <w:r w:rsidRPr="00F476B5">
        <w:rPr>
          <w:rFonts w:ascii="Arial" w:hAnsi="Arial" w:cs="Arial"/>
          <w:b/>
          <w:bCs/>
          <w:sz w:val="28"/>
          <w:szCs w:val="28"/>
          <w:lang w:val="de-CH"/>
        </w:rPr>
        <w:t>Gute Ablehnungsstrategien</w:t>
      </w:r>
    </w:p>
    <w:p w:rsidR="00F476B5" w:rsidRDefault="00F476B5" w14:paraId="0B04F5E7" w14:textId="585A43C8">
      <w:pPr>
        <w:rPr>
          <w:rFonts w:ascii="Arial" w:hAnsi="Arial" w:cs="Arial"/>
          <w:b/>
          <w:bCs/>
          <w:sz w:val="28"/>
          <w:szCs w:val="28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Pr="00F476B5" w:rsidR="00F476B5" w:rsidTr="77084352" w14:paraId="335BCD87" w14:textId="77777777">
        <w:tc>
          <w:tcPr>
            <w:tcW w:w="4528" w:type="dxa"/>
            <w:tcMar/>
          </w:tcPr>
          <w:p w:rsidRPr="00F476B5" w:rsidR="00F476B5" w:rsidP="77084352" w:rsidRDefault="00F476B5" w14:paraId="1EA2AC83" w14:textId="143614C5">
            <w:pPr>
              <w:rPr>
                <w:rFonts w:ascii="Arial" w:hAnsi="Arial" w:cs="Arial"/>
                <w:b w:val="1"/>
                <w:bCs w:val="1"/>
                <w:lang w:val="de-CH"/>
              </w:rPr>
            </w:pPr>
            <w:r w:rsidRPr="77084352" w:rsidR="77084352">
              <w:rPr>
                <w:rFonts w:ascii="Arial" w:hAnsi="Arial" w:cs="Arial"/>
                <w:b w:val="1"/>
                <w:bCs w:val="1"/>
                <w:lang w:val="de-CH"/>
              </w:rPr>
              <w:t>Strategie</w:t>
            </w:r>
          </w:p>
          <w:p w:rsidRPr="00F476B5" w:rsidR="00F476B5" w:rsidP="77084352" w:rsidRDefault="00F476B5" w14:paraId="4528AD57" w14:textId="53DE7D57">
            <w:pPr>
              <w:pStyle w:val="Standard"/>
              <w:rPr>
                <w:rFonts w:ascii="Arial" w:hAnsi="Arial" w:cs="Arial"/>
                <w:b w:val="1"/>
                <w:bCs w:val="1"/>
                <w:lang w:val="de-CH"/>
              </w:rPr>
            </w:pPr>
          </w:p>
        </w:tc>
        <w:tc>
          <w:tcPr>
            <w:tcW w:w="4528" w:type="dxa"/>
            <w:tcMar/>
          </w:tcPr>
          <w:p w:rsidRPr="00F476B5" w:rsidR="00F476B5" w:rsidRDefault="00F476B5" w14:paraId="448EBFAB" w14:textId="5BB9DEDE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F476B5">
              <w:rPr>
                <w:rFonts w:ascii="Arial" w:hAnsi="Arial" w:cs="Arial"/>
                <w:b/>
                <w:bCs/>
                <w:lang w:val="de-CH"/>
              </w:rPr>
              <w:t>Formulierung</w:t>
            </w:r>
          </w:p>
        </w:tc>
      </w:tr>
      <w:tr w:rsidRPr="00F476B5" w:rsidR="00F476B5" w:rsidTr="77084352" w14:paraId="1AF232A3" w14:textId="77777777">
        <w:tc>
          <w:tcPr>
            <w:tcW w:w="4528" w:type="dxa"/>
            <w:tcMar/>
          </w:tcPr>
          <w:p w:rsidRPr="00F476B5" w:rsidR="00F476B5" w:rsidRDefault="00F476B5" w14:paraId="63E875AE" w14:textId="04F0A7E9">
            <w:pPr>
              <w:rPr>
                <w:rFonts w:ascii="Arial" w:hAnsi="Arial" w:cs="Arial"/>
                <w:lang w:val="de-CH"/>
              </w:rPr>
            </w:pPr>
            <w:r w:rsidRPr="00F476B5">
              <w:rPr>
                <w:rFonts w:ascii="Arial" w:hAnsi="Arial" w:cs="Arial"/>
                <w:lang w:val="de-CH"/>
              </w:rPr>
              <w:t>Seiner Überzeugung folgen</w:t>
            </w:r>
          </w:p>
        </w:tc>
        <w:tc>
          <w:tcPr>
            <w:tcW w:w="4528" w:type="dxa"/>
            <w:tcMar/>
          </w:tcPr>
          <w:p w:rsidRPr="00F476B5" w:rsidR="00F476B5" w:rsidRDefault="00F476B5" w14:paraId="67F7728B" w14:textId="05645639">
            <w:pPr>
              <w:rPr>
                <w:rFonts w:ascii="Arial" w:hAnsi="Arial" w:cs="Arial"/>
                <w:lang w:val="de-CH"/>
              </w:rPr>
            </w:pPr>
            <w:r w:rsidRPr="00F476B5">
              <w:rPr>
                <w:rFonts w:ascii="Arial" w:hAnsi="Arial" w:cs="Arial"/>
                <w:lang w:val="de-CH"/>
              </w:rPr>
              <w:t>«Nein, ich will das nicht»</w:t>
            </w:r>
          </w:p>
        </w:tc>
      </w:tr>
      <w:tr w:rsidRPr="00F476B5" w:rsidR="00F476B5" w:rsidTr="77084352" w14:paraId="1C6EDC74" w14:textId="77777777">
        <w:tc>
          <w:tcPr>
            <w:tcW w:w="4528" w:type="dxa"/>
            <w:tcMar/>
          </w:tcPr>
          <w:p w:rsidRPr="00F476B5" w:rsidR="00F476B5" w:rsidRDefault="00F476B5" w14:paraId="588D5F85" w14:textId="0F3F82D2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Argumente entkräften</w:t>
            </w:r>
          </w:p>
        </w:tc>
        <w:tc>
          <w:tcPr>
            <w:tcW w:w="4528" w:type="dxa"/>
            <w:tcMar/>
          </w:tcPr>
          <w:p w:rsidRPr="00F476B5" w:rsidR="00F476B5" w:rsidRDefault="00F476B5" w14:paraId="42965605" w14:textId="1FE7FDD0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«Das stimmt so nicht für mich, da bin ich anderer Meinung» </w:t>
            </w:r>
          </w:p>
        </w:tc>
      </w:tr>
      <w:tr w:rsidRPr="00F476B5" w:rsidR="00F476B5" w:rsidTr="77084352" w14:paraId="6F5EBEDB" w14:textId="77777777">
        <w:tc>
          <w:tcPr>
            <w:tcW w:w="4528" w:type="dxa"/>
            <w:tcMar/>
          </w:tcPr>
          <w:p w:rsidRPr="00F476B5" w:rsidR="00F476B5" w:rsidRDefault="00F476B5" w14:paraId="640C116D" w14:textId="2472B9FA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Druck ansprechen</w:t>
            </w:r>
          </w:p>
        </w:tc>
        <w:tc>
          <w:tcPr>
            <w:tcW w:w="4528" w:type="dxa"/>
            <w:tcMar/>
          </w:tcPr>
          <w:p w:rsidRPr="00F476B5" w:rsidR="00F476B5" w:rsidRDefault="00F476B5" w14:paraId="3E0560C8" w14:textId="60605BDC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«Ich lass mich nicht stressen, ich überlege es mir in Ruhe»</w:t>
            </w:r>
          </w:p>
        </w:tc>
      </w:tr>
      <w:tr w:rsidRPr="00F476B5" w:rsidR="00F476B5" w:rsidTr="77084352" w14:paraId="31598169" w14:textId="77777777">
        <w:tc>
          <w:tcPr>
            <w:tcW w:w="4528" w:type="dxa"/>
            <w:tcMar/>
          </w:tcPr>
          <w:p w:rsidRPr="00F476B5" w:rsidR="00F476B5" w:rsidRDefault="00F476B5" w14:paraId="20CCCE79" w14:textId="1823DA5E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Ball zurückgeben</w:t>
            </w:r>
          </w:p>
        </w:tc>
        <w:tc>
          <w:tcPr>
            <w:tcW w:w="4528" w:type="dxa"/>
            <w:tcMar/>
          </w:tcPr>
          <w:p w:rsidRPr="00F476B5" w:rsidR="00F476B5" w:rsidRDefault="00F476B5" w14:paraId="6C19B59F" w14:textId="5FBC251E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«Weshalb ist es denn so wichtig, dass ich mitmache?»</w:t>
            </w:r>
          </w:p>
        </w:tc>
      </w:tr>
      <w:tr w:rsidRPr="00F476B5" w:rsidR="00F476B5" w:rsidTr="77084352" w14:paraId="24A22B49" w14:textId="77777777">
        <w:tc>
          <w:tcPr>
            <w:tcW w:w="4528" w:type="dxa"/>
            <w:tcMar/>
          </w:tcPr>
          <w:p w:rsidRPr="00F476B5" w:rsidR="00F476B5" w:rsidRDefault="00F476B5" w14:paraId="51C65B4E" w14:textId="488BD11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Sich abgrenzen</w:t>
            </w:r>
          </w:p>
        </w:tc>
        <w:tc>
          <w:tcPr>
            <w:tcW w:w="4528" w:type="dxa"/>
            <w:tcMar/>
          </w:tcPr>
          <w:p w:rsidRPr="00F476B5" w:rsidR="00F476B5" w:rsidRDefault="00F476B5" w14:paraId="41A9A816" w14:textId="0F3A9E1D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«Wenn das darüber entscheidet, ob wir Freunde bleiben, dann verzichte ich eben auf euch.»</w:t>
            </w:r>
          </w:p>
        </w:tc>
      </w:tr>
      <w:tr w:rsidRPr="00F476B5" w:rsidR="00F476B5" w:rsidTr="77084352" w14:paraId="1392E1F2" w14:textId="77777777">
        <w:tc>
          <w:tcPr>
            <w:tcW w:w="4528" w:type="dxa"/>
            <w:tcMar/>
          </w:tcPr>
          <w:p w:rsidRPr="00F476B5" w:rsidR="00F476B5" w:rsidRDefault="00F476B5" w14:paraId="7C635A72" w14:textId="1D1D0C64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Alternative vorschlagen</w:t>
            </w:r>
          </w:p>
        </w:tc>
        <w:tc>
          <w:tcPr>
            <w:tcW w:w="4528" w:type="dxa"/>
            <w:tcMar/>
          </w:tcPr>
          <w:p w:rsidRPr="00F476B5" w:rsidR="00F476B5" w:rsidRDefault="00F476B5" w14:paraId="0A91B9D5" w14:textId="2040A916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«Wir könnten doch auch gemeinsam ins Schwimmbad gehen»</w:t>
            </w:r>
          </w:p>
        </w:tc>
      </w:tr>
      <w:tr w:rsidRPr="00F476B5" w:rsidR="00F476B5" w:rsidTr="77084352" w14:paraId="3B1A5D00" w14:textId="77777777">
        <w:tc>
          <w:tcPr>
            <w:tcW w:w="4528" w:type="dxa"/>
            <w:tcMar/>
          </w:tcPr>
          <w:p w:rsidRPr="00F476B5" w:rsidR="00F476B5" w:rsidRDefault="00F476B5" w14:paraId="04F2B1EC" w14:textId="328C01EB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Probleme und Risiken ansprechen, die man sieht</w:t>
            </w:r>
          </w:p>
        </w:tc>
        <w:tc>
          <w:tcPr>
            <w:tcW w:w="4528" w:type="dxa"/>
            <w:tcMar/>
          </w:tcPr>
          <w:p w:rsidRPr="00F476B5" w:rsidR="00F476B5" w:rsidRDefault="47B6E370" w14:paraId="6DA05644" w14:textId="05456297">
            <w:pPr>
              <w:rPr>
                <w:rFonts w:ascii="Arial" w:hAnsi="Arial" w:cs="Arial"/>
                <w:lang w:val="de-CH"/>
              </w:rPr>
            </w:pPr>
            <w:r w:rsidRPr="47B6E370">
              <w:rPr>
                <w:rFonts w:ascii="Arial" w:hAnsi="Arial" w:cs="Arial"/>
                <w:lang w:val="de-CH"/>
              </w:rPr>
              <w:t>«Ich möchte nicht, dass mir übel wird»</w:t>
            </w:r>
          </w:p>
        </w:tc>
      </w:tr>
      <w:tr w:rsidRPr="00F476B5" w:rsidR="00F476B5" w:rsidTr="77084352" w14:paraId="067B480E" w14:textId="77777777">
        <w:tc>
          <w:tcPr>
            <w:tcW w:w="4528" w:type="dxa"/>
            <w:tcMar/>
          </w:tcPr>
          <w:p w:rsidR="00F476B5" w:rsidRDefault="00F476B5" w14:paraId="61353F18" w14:textId="255E8207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Nonverbale Gesten</w:t>
            </w:r>
          </w:p>
        </w:tc>
        <w:tc>
          <w:tcPr>
            <w:tcW w:w="4528" w:type="dxa"/>
            <w:tcMar/>
          </w:tcPr>
          <w:p w:rsidR="00F476B5" w:rsidRDefault="00F476B5" w14:paraId="52C263CB" w14:textId="2D24356C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Hand ausstrecken, um sich vor dem Druck der anderen zu schützen. Den anderen in die Augen sehen, um den eigenen Aussagen Nachdruck zu verleihen.</w:t>
            </w:r>
          </w:p>
        </w:tc>
      </w:tr>
      <w:tr w:rsidRPr="00F476B5" w:rsidR="00F476B5" w:rsidTr="77084352" w14:paraId="171AFB54" w14:textId="77777777">
        <w:tc>
          <w:tcPr>
            <w:tcW w:w="4528" w:type="dxa"/>
            <w:tcMar/>
          </w:tcPr>
          <w:p w:rsidR="00F476B5" w:rsidRDefault="007C2AF5" w14:paraId="2382725A" w14:textId="489669D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Nein sagen und weggehen</w:t>
            </w:r>
          </w:p>
        </w:tc>
        <w:tc>
          <w:tcPr>
            <w:tcW w:w="4528" w:type="dxa"/>
            <w:tcMar/>
          </w:tcPr>
          <w:p w:rsidR="007C2AF5" w:rsidRDefault="007C2AF5" w14:paraId="5E69ACE7" w14:textId="0862043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Klar nein sagen und sich dann auch örtlich distanzieren.</w:t>
            </w:r>
            <w:bookmarkStart w:name="_GoBack" w:id="0"/>
            <w:bookmarkEnd w:id="0"/>
          </w:p>
        </w:tc>
      </w:tr>
      <w:tr w:rsidRPr="00F476B5" w:rsidR="00F476B5" w:rsidTr="77084352" w14:paraId="0E3FB94F" w14:textId="77777777">
        <w:tc>
          <w:tcPr>
            <w:tcW w:w="4528" w:type="dxa"/>
            <w:tcMar/>
          </w:tcPr>
          <w:p w:rsidR="00F476B5" w:rsidRDefault="00F476B5" w14:paraId="262532DF" w14:textId="77777777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4528" w:type="dxa"/>
            <w:tcMar/>
          </w:tcPr>
          <w:p w:rsidR="00F476B5" w:rsidRDefault="00F476B5" w14:paraId="7C1D61D9" w14:textId="77777777">
            <w:pPr>
              <w:rPr>
                <w:rFonts w:ascii="Arial" w:hAnsi="Arial" w:cs="Arial"/>
                <w:lang w:val="de-CH"/>
              </w:rPr>
            </w:pPr>
          </w:p>
        </w:tc>
      </w:tr>
      <w:tr w:rsidRPr="00F476B5" w:rsidR="00F476B5" w:rsidTr="77084352" w14:paraId="236703CB" w14:textId="77777777">
        <w:tc>
          <w:tcPr>
            <w:tcW w:w="4528" w:type="dxa"/>
            <w:tcMar/>
          </w:tcPr>
          <w:p w:rsidR="00F476B5" w:rsidRDefault="00F476B5" w14:paraId="2B9D2CFE" w14:textId="77777777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4528" w:type="dxa"/>
            <w:tcMar/>
          </w:tcPr>
          <w:p w:rsidR="00F476B5" w:rsidRDefault="00F476B5" w14:paraId="47D3CCDD" w14:textId="77777777">
            <w:pPr>
              <w:rPr>
                <w:rFonts w:ascii="Arial" w:hAnsi="Arial" w:cs="Arial"/>
                <w:lang w:val="de-CH"/>
              </w:rPr>
            </w:pPr>
          </w:p>
        </w:tc>
      </w:tr>
      <w:tr w:rsidRPr="00F476B5" w:rsidR="00F476B5" w:rsidTr="77084352" w14:paraId="7D41DCC3" w14:textId="77777777">
        <w:tc>
          <w:tcPr>
            <w:tcW w:w="4528" w:type="dxa"/>
            <w:tcMar/>
          </w:tcPr>
          <w:p w:rsidR="00F476B5" w:rsidP="77084352" w:rsidRDefault="00F476B5" w14:paraId="564D5405" w14:textId="77777777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de-CH"/>
              </w:rPr>
            </w:pPr>
          </w:p>
        </w:tc>
        <w:tc>
          <w:tcPr>
            <w:tcW w:w="4528" w:type="dxa"/>
            <w:tcMar/>
          </w:tcPr>
          <w:p w:rsidR="00F476B5" w:rsidP="77084352" w:rsidRDefault="00F476B5" w14:paraId="6F9D3687" w14:textId="77777777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de-CH"/>
              </w:rPr>
            </w:pPr>
          </w:p>
        </w:tc>
      </w:tr>
    </w:tbl>
    <w:p w:rsidR="77084352" w:rsidP="77084352" w:rsidRDefault="77084352" w14:paraId="3683B60E" w14:textId="2B5BA652">
      <w:pPr>
        <w:pStyle w:val="Standard"/>
        <w:rPr>
          <w:rFonts w:ascii="Arial" w:hAnsi="Arial" w:cs="Arial"/>
          <w:b w:val="1"/>
          <w:bCs w:val="1"/>
          <w:sz w:val="24"/>
          <w:szCs w:val="24"/>
          <w:lang w:val="de-CH"/>
        </w:rPr>
      </w:pPr>
    </w:p>
    <w:p w:rsidR="77084352" w:rsidP="77084352" w:rsidRDefault="77084352" w14:paraId="4F2C6599" w14:textId="61EF2838">
      <w:pPr>
        <w:pStyle w:val="Standard"/>
        <w:rPr>
          <w:rFonts w:ascii="Arial" w:hAnsi="Arial" w:cs="Arial"/>
          <w:b w:val="1"/>
          <w:bCs w:val="1"/>
          <w:sz w:val="24"/>
          <w:szCs w:val="24"/>
          <w:lang w:val="de-CH"/>
        </w:rPr>
      </w:pPr>
    </w:p>
    <w:p w:rsidRPr="00F476B5" w:rsidR="00F476B5" w:rsidP="77084352" w:rsidRDefault="00F476B5" w14:paraId="19E73796" w14:textId="04E4FF2E">
      <w:pPr>
        <w:pStyle w:val="Standard"/>
        <w:rPr>
          <w:rFonts w:ascii="Arial" w:hAnsi="Arial" w:eastAsia="Arial" w:cs="Arial"/>
          <w:noProof w:val="0"/>
          <w:sz w:val="22"/>
          <w:szCs w:val="22"/>
          <w:lang w:val="de-CH"/>
        </w:rPr>
      </w:pPr>
      <w:r w:rsidRPr="77084352" w:rsidR="77084352">
        <w:rPr>
          <w:rFonts w:ascii="Arial" w:hAnsi="Arial" w:cs="Arial"/>
          <w:b w:val="1"/>
          <w:bCs w:val="1"/>
          <w:sz w:val="22"/>
          <w:szCs w:val="22"/>
          <w:lang w:val="de-CH"/>
        </w:rPr>
        <w:t>Quelle:</w:t>
      </w:r>
      <w:r w:rsidRPr="77084352" w:rsidR="77084352">
        <w:rPr>
          <w:rFonts w:ascii="Arial" w:hAnsi="Arial" w:cs="Arial"/>
          <w:b w:val="0"/>
          <w:bCs w:val="0"/>
          <w:sz w:val="22"/>
          <w:szCs w:val="22"/>
          <w:lang w:val="de-CH"/>
        </w:rPr>
        <w:t xml:space="preserve"> Sucht Schweiz (2013): Alkohol- und Tabakprävention in der Schule. </w:t>
      </w:r>
      <w:r w:rsidRPr="77084352" w:rsidR="77084352">
        <w:rPr>
          <w:rFonts w:ascii="Arial" w:hAnsi="Arial" w:eastAsia="Arial" w:cs="Arial"/>
          <w:noProof w:val="0"/>
          <w:sz w:val="22"/>
          <w:szCs w:val="22"/>
          <w:lang w:val="de-CH"/>
        </w:rPr>
        <w:t xml:space="preserve">Ein pädagogisches Hilfsmittel für Lehr­personen der 5. und 6. Primarstufe mit Vorschlägen zur Unterrichtsgestaltung. Sucht Schweiz, Lausanne. </w:t>
      </w:r>
    </w:p>
    <w:sectPr w:rsidRPr="00F476B5" w:rsidR="00F476B5" w:rsidSect="00BF4BF0"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B5"/>
    <w:rsid w:val="007C2AF5"/>
    <w:rsid w:val="008B39D6"/>
    <w:rsid w:val="00BF4BF0"/>
    <w:rsid w:val="00C57E4F"/>
    <w:rsid w:val="00F476B5"/>
    <w:rsid w:val="47B6E370"/>
    <w:rsid w:val="770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05C7A"/>
  <w14:defaultImageDpi w14:val="32767"/>
  <w15:chartTrackingRefBased/>
  <w15:docId w15:val="{DB7BD144-0FA3-114E-AC3A-9BE202D0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76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80F3B919E64390D57F07595110D3" ma:contentTypeVersion="17" ma:contentTypeDescription="Creare un nuovo documento." ma:contentTypeScope="" ma:versionID="4950cb73f5a1b9dbd43405b06597bffc">
  <xsd:schema xmlns:xsd="http://www.w3.org/2001/XMLSchema" xmlns:xs="http://www.w3.org/2001/XMLSchema" xmlns:p="http://schemas.microsoft.com/office/2006/metadata/properties" xmlns:ns2="8b51e16a-1d96-4226-aac0-ebf6983a0f1a" xmlns:ns3="7a8ce895-997a-48b1-bf3a-b7a9dcdeaf31" targetNamespace="http://schemas.microsoft.com/office/2006/metadata/properties" ma:root="true" ma:fieldsID="6c4635fc07b77a1cbfae7795a7d63f3e" ns2:_="" ns3:_="">
    <xsd:import namespace="8b51e16a-1d96-4226-aac0-ebf6983a0f1a"/>
    <xsd:import namespace="7a8ce895-997a-48b1-bf3a-b7a9dcd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e16a-1d96-4226-aac0-ebf6983a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ec0dd5-fee3-4d2f-9e81-eefee1be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e895-997a-48b1-bf3a-b7a9dcdea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0ef44-d528-4be6-866e-d1a2218afe89}" ma:internalName="TaxCatchAll" ma:showField="CatchAllData" ma:web="7a8ce895-997a-48b1-bf3a-b7a9dcdea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1e16a-1d96-4226-aac0-ebf6983a0f1a">
      <Terms xmlns="http://schemas.microsoft.com/office/infopath/2007/PartnerControls"/>
    </lcf76f155ced4ddcb4097134ff3c332f>
    <TaxCatchAll xmlns="7a8ce895-997a-48b1-bf3a-b7a9dcdeaf31" xsi:nil="true"/>
  </documentManagement>
</p:properties>
</file>

<file path=customXml/itemProps1.xml><?xml version="1.0" encoding="utf-8"?>
<ds:datastoreItem xmlns:ds="http://schemas.openxmlformats.org/officeDocument/2006/customXml" ds:itemID="{F3EA6C01-CBD6-4941-A4AA-48F2C49E8A05}"/>
</file>

<file path=customXml/itemProps2.xml><?xml version="1.0" encoding="utf-8"?>
<ds:datastoreItem xmlns:ds="http://schemas.openxmlformats.org/officeDocument/2006/customXml" ds:itemID="{8A09B70F-37DA-458A-AFAE-ADC58022A0A5}"/>
</file>

<file path=customXml/itemProps3.xml><?xml version="1.0" encoding="utf-8"?>
<ds:datastoreItem xmlns:ds="http://schemas.openxmlformats.org/officeDocument/2006/customXml" ds:itemID="{F60E66E9-6463-4D75-84F0-24BFC8183D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samowar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Kalman</dc:creator>
  <cp:keywords/>
  <dc:description/>
  <cp:lastModifiedBy>Nina Kalman</cp:lastModifiedBy>
  <cp:revision>4</cp:revision>
  <dcterms:created xsi:type="dcterms:W3CDTF">2022-12-19T07:41:00Z</dcterms:created>
  <dcterms:modified xsi:type="dcterms:W3CDTF">2023-01-12T11:05:51Z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0x010100F5AA2D9D76FDFA4DB535D5A2ACFAE4E6</vt:lpwstr>
  </property>
</Properties>
</file>